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25219" w14:textId="265BA066" w:rsidR="002A78CD" w:rsidRDefault="002A78CD" w:rsidP="003E63CF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5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REGULAMIN PROJEKTU </w:t>
      </w:r>
      <w:r w:rsidR="00A82F7E" w:rsidRPr="00315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,,</w:t>
      </w:r>
      <w:r w:rsidRPr="00315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SZTAB MŁODYCH MUNDUROWYCH</w:t>
      </w:r>
      <w:r w:rsidR="00BD0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24253555" w14:textId="77777777" w:rsidR="003E63CF" w:rsidRPr="003158C0" w:rsidRDefault="003E63CF" w:rsidP="003E63CF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B1B186" w14:textId="5B233AB6" w:rsidR="002A78CD" w:rsidRPr="003158C0" w:rsidRDefault="002A78CD" w:rsidP="003E63C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A54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Przedmiot </w:t>
      </w:r>
      <w:r w:rsidR="005740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egulaminu</w:t>
      </w:r>
    </w:p>
    <w:p w14:paraId="3DF44928" w14:textId="7B2ECE09" w:rsidR="002A78CD" w:rsidRPr="003158C0" w:rsidRDefault="002A78CD" w:rsidP="003E6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Niniejszy regulamin, zwany dalej 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5953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egulaminem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określa zasady powołania, organizacji i funkcjonowania projektu 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Sztab Młodych Mundurowych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zwanego dalej 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Sztabem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31A038A" w14:textId="427BD445" w:rsidR="00704FD0" w:rsidRDefault="00704FD0" w:rsidP="003E6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określa kwestie organizacyjne, a także zasady współpracy pomiędzy organizatorem, partnerami oraz uczestnikami.</w:t>
      </w:r>
    </w:p>
    <w:p w14:paraId="238B4577" w14:textId="77777777" w:rsidR="003E63CF" w:rsidRPr="003158C0" w:rsidRDefault="003E63CF" w:rsidP="003E63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FA16C3" w14:textId="719030AE" w:rsidR="002A78CD" w:rsidRPr="003158C0" w:rsidRDefault="002A78CD" w:rsidP="003E63C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  <w:r w:rsidR="00A54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Cele </w:t>
      </w:r>
      <w:r w:rsidR="005740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rojektu</w:t>
      </w:r>
    </w:p>
    <w:p w14:paraId="494D73C9" w14:textId="77777777" w:rsidR="002A78CD" w:rsidRPr="003158C0" w:rsidRDefault="002A78CD" w:rsidP="003E63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Projekt ma na celu:</w:t>
      </w:r>
    </w:p>
    <w:p w14:paraId="6BF9749F" w14:textId="5159AC4B" w:rsidR="007141DB" w:rsidRPr="003158C0" w:rsidRDefault="001863B6" w:rsidP="003E63CF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Promowanie wśród młodzieży postaw obywatelskich, prospołecznych</w:t>
      </w:r>
      <w:r w:rsidR="005B4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zaangażowania w sprawy bezpieczeństwa publicznego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ochrony ludności i obrony cywilnej, szeroko pojętej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obronności państwa.</w:t>
      </w:r>
    </w:p>
    <w:p w14:paraId="63292439" w14:textId="39F0DAC6" w:rsidR="007141DB" w:rsidRPr="003158C0" w:rsidRDefault="001863B6" w:rsidP="003E63CF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Kształtowanie umiejętności organizacyjnych, przywódczych i interpersonalnych, a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także rozwijanie świadomości roli służb mundurowych i administracji publicznej w systemie zarządzania kryzysowego.</w:t>
      </w:r>
    </w:p>
    <w:p w14:paraId="6C99EA1F" w14:textId="77777777" w:rsidR="007141DB" w:rsidRPr="003158C0" w:rsidRDefault="007141DB" w:rsidP="003E63CF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Integrację uczniów klas mundurowych szkół ponadpodstawowych o profilach: policyjnym, pożarniczym i wojskowym oraz promocję tych kierunków edukacji.</w:t>
      </w:r>
    </w:p>
    <w:p w14:paraId="6134FA2E" w14:textId="4630F82A" w:rsidR="007141DB" w:rsidRPr="003158C0" w:rsidRDefault="007141DB" w:rsidP="003E63CF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Zapoznanie młodzieży z funkcjonowaniem Wojewódzkiego Zespołu Zarządzania Kryzysowego, dalej zwanego „WZZK”,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innych struktur odpowiedzialnych </w:t>
      </w:r>
      <w:r w:rsidR="005B4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 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ochronę ludności i 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bezpieczeństwo publiczne.</w:t>
      </w:r>
    </w:p>
    <w:p w14:paraId="05480059" w14:textId="4207DE67" w:rsidR="002A78CD" w:rsidRPr="003158C0" w:rsidRDefault="007141DB" w:rsidP="003E63CF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Stworzenie młodzieżowej platformy dyskusji i wymiany doświadczeń, </w:t>
      </w:r>
      <w:r w:rsidR="00DF2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będącej młodzieżowym odpowiednikiem WZZK, w którego skład wchodziliby uczniowie klas mundurowych delegowani przez 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organizatora i 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partner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projektu.</w:t>
      </w:r>
    </w:p>
    <w:p w14:paraId="77C9027B" w14:textId="30F4BD60" w:rsidR="007141DB" w:rsidRDefault="007141DB" w:rsidP="003E63CF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Wspieranie współpracy pomiędzy organizatorem projektu, partnerami i uczestnikami, w duchu wzajemnego szacunku, odpowiedzialności i współdziałania na rzecz dobra wspólnego.</w:t>
      </w:r>
    </w:p>
    <w:p w14:paraId="3811C8DE" w14:textId="77777777" w:rsidR="003E63CF" w:rsidRPr="003158C0" w:rsidRDefault="003E63CF" w:rsidP="003E63CF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731C362" w14:textId="43A877E0" w:rsidR="002A78CD" w:rsidRPr="003158C0" w:rsidRDefault="002A78CD" w:rsidP="003E6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  <w:r w:rsidR="00A54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Organizatorzy i </w:t>
      </w:r>
      <w:r w:rsidR="005740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artnerzy</w:t>
      </w:r>
    </w:p>
    <w:p w14:paraId="3B2151FB" w14:textId="4B9A5DEA" w:rsidR="002A78CD" w:rsidRPr="003158C0" w:rsidRDefault="002A78CD" w:rsidP="003E63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Organizatorem projektu jest Wojewoda </w:t>
      </w:r>
      <w:r w:rsidR="00AC631B"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Małopolski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zwany dalej 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042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rganizatorem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6466931" w14:textId="77777777" w:rsidR="007141DB" w:rsidRPr="003158C0" w:rsidRDefault="002A78CD" w:rsidP="003E63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Partnerami projektu są:</w:t>
      </w:r>
    </w:p>
    <w:p w14:paraId="397C39FC" w14:textId="21518108" w:rsidR="00331603" w:rsidRPr="003158C0" w:rsidRDefault="00331603" w:rsidP="003E63CF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Małopolski Komendant Wojewódzki Państwowej Straży Pożarnej w Krakowie,</w:t>
      </w:r>
    </w:p>
    <w:p w14:paraId="6DC93875" w14:textId="0B0786A4" w:rsidR="00331603" w:rsidRPr="003158C0" w:rsidRDefault="00331603" w:rsidP="003E63CF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Komendant Wojewódzki Policji w Krakowie,</w:t>
      </w:r>
    </w:p>
    <w:p w14:paraId="5B87DE62" w14:textId="6CE8688E" w:rsidR="00331603" w:rsidRPr="003158C0" w:rsidRDefault="007A2892" w:rsidP="003E63CF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Centralne Wojskowe Centrum Rekrutacji Ośrodek Zamiejscowy </w:t>
      </w:r>
      <w:r w:rsidR="00331603"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Krakowie,</w:t>
      </w:r>
    </w:p>
    <w:p w14:paraId="0852D9B0" w14:textId="1057E0C9" w:rsidR="002A78CD" w:rsidRPr="003158C0" w:rsidRDefault="00331603" w:rsidP="003E63CF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11 Małopolska Brygada Obrony Terytorialnej im. gen bryg. Leopolda Okulickiego ps. 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Niedźwiadek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2A78CD"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2139C102" w14:textId="310B9F2C" w:rsidR="00CF4610" w:rsidRPr="003158C0" w:rsidRDefault="00CF4610" w:rsidP="003E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4</w:t>
      </w:r>
      <w:r w:rsidR="00A54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Zakres terytorialny </w:t>
      </w:r>
    </w:p>
    <w:p w14:paraId="10ACC270" w14:textId="6B671F7E" w:rsidR="00CF4610" w:rsidRPr="003158C0" w:rsidRDefault="00CF4610" w:rsidP="003E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Projekt prowadzony jest na terytorium całego województwa małopolskiego. </w:t>
      </w:r>
    </w:p>
    <w:p w14:paraId="08095642" w14:textId="1D53C0F2" w:rsidR="00CF4610" w:rsidRDefault="00CF4610" w:rsidP="003E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A40578"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Projekt adresowany jest do uczniów klas mundurowych szkół ponadpodstawowych </w:t>
      </w:r>
      <w:r w:rsidR="001E3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40578"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województwa małopolskiego o profilach: policyjnym, pożarniczym i wojskowym, </w:t>
      </w:r>
      <w:r w:rsidR="001E3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40578"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zwanych dalej uczestnikami lub uczniami.</w:t>
      </w:r>
    </w:p>
    <w:p w14:paraId="311DC4A7" w14:textId="77777777" w:rsidR="003E63CF" w:rsidRPr="003158C0" w:rsidRDefault="003E63CF" w:rsidP="003E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CCA6AE" w14:textId="25E629D0" w:rsidR="00A715B6" w:rsidRPr="003158C0" w:rsidRDefault="00A715B6" w:rsidP="003E63C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0" w:name="_Hlk189050127"/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CF4610"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A54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bookmarkEnd w:id="0"/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Uczestnicy</w:t>
      </w:r>
    </w:p>
    <w:p w14:paraId="13233762" w14:textId="409FEE3C" w:rsidR="00A715B6" w:rsidRPr="003158C0" w:rsidRDefault="00727676" w:rsidP="003E63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projekcie mogą uczestniczyć uczniowie klas mundurowych szkół ponadpodstawowych z województwa małopolskiego o profilach:</w:t>
      </w:r>
    </w:p>
    <w:p w14:paraId="52833DFA" w14:textId="0CF22C3F" w:rsidR="00727676" w:rsidRPr="003158C0" w:rsidRDefault="00727676" w:rsidP="003E63CF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policyjnym,</w:t>
      </w:r>
    </w:p>
    <w:p w14:paraId="4198162C" w14:textId="64D3DB0B" w:rsidR="00727676" w:rsidRPr="003158C0" w:rsidRDefault="00727676" w:rsidP="003E63CF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pożarniczym,</w:t>
      </w:r>
    </w:p>
    <w:p w14:paraId="2E872F95" w14:textId="1E0440BE" w:rsidR="00727676" w:rsidRPr="003158C0" w:rsidRDefault="00727676" w:rsidP="003E63CF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wojskowym.</w:t>
      </w:r>
    </w:p>
    <w:p w14:paraId="40E0032E" w14:textId="567AE8E6" w:rsidR="00727676" w:rsidRDefault="00727676" w:rsidP="003E63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Każdy niepełnoletni uczestnik musi posiadać pisemną zgodę rodzica lub opiekuna prawnego na udział w projekcie oraz zgodę na wykorzystanie wizerunku.</w:t>
      </w:r>
    </w:p>
    <w:p w14:paraId="4445A3F5" w14:textId="5E1FAF16" w:rsidR="002D5377" w:rsidRPr="005113C4" w:rsidRDefault="002D5377" w:rsidP="003E63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1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 i każdy partner projektu wskazuje po jednej szkole do pilotażowego projektu, a dyrektor wskazanej szkoły wyznacza trzech uczniów oraz opiekuna do udziału w przedmiotowym przedsięwzięciu.</w:t>
      </w:r>
    </w:p>
    <w:p w14:paraId="5CD99509" w14:textId="77777777" w:rsidR="003E63CF" w:rsidRPr="003158C0" w:rsidRDefault="003E63CF" w:rsidP="003E63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D510896" w14:textId="76080DE9" w:rsidR="00F76395" w:rsidRPr="003158C0" w:rsidRDefault="00F76395" w:rsidP="003E63C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A54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6.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Struktura </w:t>
      </w:r>
      <w:r w:rsidR="005740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ztabu</w:t>
      </w:r>
    </w:p>
    <w:p w14:paraId="2579CDAC" w14:textId="715210D7" w:rsidR="00B71973" w:rsidRPr="003158C0" w:rsidRDefault="00BF1AC8" w:rsidP="003E63C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Sztab Młodych Mundurowych </w:t>
      </w:r>
      <w:r w:rsidRPr="003158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składa się z przedstawicieli formacji mundurowych wyznaczanych przez właściwe organy lub </w:t>
      </w:r>
      <w:r w:rsidR="00A211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formacje</w:t>
      </w:r>
      <w:r w:rsidRPr="003158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: Wojewodę Małopolskiego, Komendanta Wojewódzkiego Policji, Małopolskiego Komendanta Wojewódzkiego Państwowej Straży Pożarnej oraz</w:t>
      </w:r>
      <w:r w:rsidR="007D62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D62E7" w:rsidRPr="005113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Wojsko Polskie</w:t>
      </w:r>
      <w:r w:rsidRPr="005113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 w:rsidRPr="003158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D0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Wojewoda i dana </w:t>
      </w:r>
      <w:r w:rsidR="000612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formacj</w:t>
      </w:r>
      <w:r w:rsidR="00BD0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</w:t>
      </w:r>
      <w:r w:rsidRPr="003158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wyznacza</w:t>
      </w:r>
      <w:r w:rsidR="00BD0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ją</w:t>
      </w:r>
      <w:r w:rsidRPr="003158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przedstawicieli, zgodnie z wewnętrznymi ustaleniami (np. </w:t>
      </w:r>
      <w:r w:rsidR="00BD0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 określonej klasy lub w trybie konkursu</w:t>
      </w:r>
      <w:r w:rsidRPr="003158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).</w:t>
      </w:r>
    </w:p>
    <w:p w14:paraId="67F0C5FA" w14:textId="0852B751" w:rsidR="009108A6" w:rsidRPr="003158C0" w:rsidRDefault="00B71973" w:rsidP="003E63C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skład Sztabu wchodzą uczniowie klas policyjnych, pożarniczych i wojskowych</w:t>
      </w:r>
      <w:r w:rsidR="009108A6"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którzy reprezentują swoje środowiska i współtworzą młodzieżową strukturę odpowiadającą WZZK.</w:t>
      </w:r>
    </w:p>
    <w:p w14:paraId="55FA219E" w14:textId="77777777" w:rsidR="00BD0468" w:rsidRDefault="009108A6" w:rsidP="003E63C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Wojewoda Małopolski wyznacza również swojego młodzieżowego odpowiednika </w:t>
      </w:r>
      <w:r w:rsidR="00F51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Przewodniczącego Sztabu Młodych Mundurowych – który reprezentuje Sztab </w:t>
      </w:r>
      <w:r w:rsidR="00F51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="00B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koordynuje jego działania.</w:t>
      </w:r>
    </w:p>
    <w:p w14:paraId="4A82FADB" w14:textId="77777777" w:rsidR="007F2499" w:rsidRDefault="009108A6" w:rsidP="003E63C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Funkcje w Sztabie:</w:t>
      </w:r>
    </w:p>
    <w:p w14:paraId="695B5D67" w14:textId="77777777" w:rsidR="007F2499" w:rsidRDefault="00F76395" w:rsidP="003E63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Przewodniczący </w:t>
      </w:r>
      <w:r w:rsidR="00CE17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ztabu </w:t>
      </w:r>
      <w:r w:rsidR="007F24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łodych </w:t>
      </w:r>
      <w:r w:rsidR="007F24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undurowych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108A6"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kieruje pracami Sztabu, prowadzi jego posiedzenia oraz koordynuje realizację wyznaczonych zadań. Jest liderem i głównym reprezentantem struktury.</w:t>
      </w:r>
    </w:p>
    <w:p w14:paraId="7562EDF4" w14:textId="77777777" w:rsidR="002369F4" w:rsidRDefault="00F76395" w:rsidP="003E63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b) </w:t>
      </w:r>
      <w:r w:rsidR="009108A6"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 </w:t>
      </w:r>
      <w:r w:rsidR="007F24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</w:t>
      </w:r>
      <w:r w:rsidR="009108A6"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astępca </w:t>
      </w:r>
      <w:r w:rsidR="007F24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</w:t>
      </w:r>
      <w:r w:rsidR="009108A6"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zewodniczącego </w:t>
      </w:r>
      <w:r w:rsidR="00CE17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</w:t>
      </w:r>
      <w:r w:rsidR="009108A6"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ztabu </w:t>
      </w:r>
      <w:r w:rsidR="009108A6" w:rsidRPr="003158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– wspiera </w:t>
      </w:r>
      <w:r w:rsidR="00CE17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</w:t>
      </w:r>
      <w:r w:rsidR="009108A6" w:rsidRPr="003158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rzewodniczącego, przejmuje jego obowiązki w razie nieobecności.</w:t>
      </w:r>
    </w:p>
    <w:p w14:paraId="460B15CE" w14:textId="74E7D59F" w:rsidR="007B3E25" w:rsidRDefault="00F76395" w:rsidP="003E63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c) </w:t>
      </w:r>
      <w:r w:rsidR="009108A6"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II </w:t>
      </w:r>
      <w:r w:rsidR="007F24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</w:t>
      </w:r>
      <w:r w:rsidR="009108A6"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astępca </w:t>
      </w:r>
      <w:r w:rsidR="007F24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</w:t>
      </w:r>
      <w:r w:rsidR="009108A6"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zewodniczącego Sztabu – </w:t>
      </w:r>
      <w:r w:rsidR="007B3E25" w:rsidRPr="003158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wspiera </w:t>
      </w:r>
      <w:r w:rsidR="007B3E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</w:t>
      </w:r>
      <w:r w:rsidR="007B3E25" w:rsidRPr="003158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rzewodniczącego, przejmuje obowiązki </w:t>
      </w:r>
      <w:r w:rsidR="007B3E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I Zastępcy </w:t>
      </w:r>
      <w:r w:rsidR="007B3E25" w:rsidRPr="003158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razie nieobecności.</w:t>
      </w:r>
    </w:p>
    <w:p w14:paraId="08C339CA" w14:textId="41386F06" w:rsidR="00F76395" w:rsidRDefault="00F76395" w:rsidP="003E63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d) </w:t>
      </w:r>
      <w:r w:rsidR="009108A6" w:rsidRPr="00315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Członkowie Sztabu</w:t>
      </w:r>
      <w:r w:rsidR="009108A6"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realizują zadania przydzielone przez </w:t>
      </w:r>
      <w:r w:rsidR="007B3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poszczególne formacje oraz </w:t>
      </w:r>
      <w:r w:rsidR="00CE1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9108A6"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rzewodniczącego i jego zastępców, uczestniczą w posiedzeniach WZZK oraz aktywnie biorą udział w pracach Sztabu.</w:t>
      </w:r>
    </w:p>
    <w:p w14:paraId="2D080C5A" w14:textId="77777777" w:rsidR="003E63CF" w:rsidRPr="003158C0" w:rsidRDefault="003E63CF" w:rsidP="003E63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D8C0AD2" w14:textId="52EE4A25" w:rsidR="00CD3F5E" w:rsidRPr="003158C0" w:rsidRDefault="00CD3F5E" w:rsidP="003E63CF">
      <w:pPr>
        <w:pStyle w:val="Nagwek3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158C0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A5447A">
        <w:rPr>
          <w:rFonts w:ascii="Times New Roman" w:hAnsi="Times New Roman" w:cs="Times New Roman"/>
          <w:b/>
          <w:color w:val="000000" w:themeColor="text1"/>
        </w:rPr>
        <w:t>7.</w:t>
      </w:r>
      <w:r w:rsidRPr="003158C0">
        <w:rPr>
          <w:rFonts w:ascii="Times New Roman" w:hAnsi="Times New Roman" w:cs="Times New Roman"/>
          <w:b/>
          <w:color w:val="000000" w:themeColor="text1"/>
        </w:rPr>
        <w:t xml:space="preserve"> Rekrutacja</w:t>
      </w:r>
    </w:p>
    <w:p w14:paraId="608810F9" w14:textId="70B7B8DF" w:rsidR="00CD3F5E" w:rsidRPr="003158C0" w:rsidRDefault="00CD3F5E" w:rsidP="003E63C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Rekrutacja uczestników odbywa się za pośrednictwem </w:t>
      </w:r>
      <w:r w:rsidR="007B3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Małopolskiego Urzędu Wojewódzkiego w Krakowie </w:t>
      </w:r>
      <w:r w:rsidRPr="0031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061274">
        <w:rPr>
          <w:rFonts w:ascii="Times New Roman" w:hAnsi="Times New Roman" w:cs="Times New Roman"/>
          <w:color w:val="000000" w:themeColor="text1"/>
          <w:sz w:val="24"/>
          <w:szCs w:val="24"/>
        </w:rPr>
        <w:t>formacji</w:t>
      </w:r>
      <w:r w:rsidRPr="0031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będących partnerami projektu, o których mowa w § 3 ust. 2 regulaminu.</w:t>
      </w:r>
    </w:p>
    <w:p w14:paraId="5F0015DE" w14:textId="484670DB" w:rsidR="00CD3F5E" w:rsidRPr="005113C4" w:rsidRDefault="00CD3F5E" w:rsidP="003E63C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Uczestnicy projektu są wyłaniani</w:t>
      </w:r>
      <w:r w:rsidR="00DD1900"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, w porozumieniu ze szkołami,</w:t>
      </w: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właściwe organy i </w:t>
      </w:r>
      <w:r w:rsidR="00A21198"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formacje</w:t>
      </w: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spośród uczniów klas mundurowych określonych w § 4 i § 5 regulaminu.</w:t>
      </w:r>
    </w:p>
    <w:p w14:paraId="5C195687" w14:textId="6D6C76F1" w:rsidR="00FF6143" w:rsidRDefault="00FF6143" w:rsidP="003E63C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wyłonieniu młodzieżowego przedstawiciela przez organ lub </w:t>
      </w:r>
      <w:r w:rsidR="00061274"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formację</w:t>
      </w: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E28DB"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567"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w porozumieniu ze szkołami,</w:t>
      </w: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uczeń ten – </w:t>
      </w:r>
      <w:bookmarkStart w:id="1" w:name="_Hlk198562160"/>
      <w:r w:rsidR="007B3E25"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np. </w:t>
      </w: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spośród uczniów klas mundurowych tej samej formacji </w:t>
      </w:r>
      <w:bookmarkEnd w:id="1"/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– może powołać od jednego do dwóch</w:t>
      </w:r>
      <w:r w:rsidRPr="00FF6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swoich </w:t>
      </w:r>
      <w:r w:rsidRPr="00FF6143">
        <w:rPr>
          <w:rFonts w:ascii="Times New Roman" w:hAnsi="Times New Roman" w:cs="Times New Roman"/>
          <w:color w:val="000000" w:themeColor="text1"/>
          <w:sz w:val="24"/>
          <w:szCs w:val="24"/>
        </w:rPr>
        <w:t>zastępców do wspólnej realizacji zadań w ramach Sztabu Młodych Mundurowych.</w:t>
      </w:r>
    </w:p>
    <w:p w14:paraId="4DC83F6D" w14:textId="51A86C50" w:rsidR="00962B1A" w:rsidRPr="00FF6143" w:rsidRDefault="00962B1A" w:rsidP="003E63C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Młodzieżowy przedstawiciel może powołać swojego rzecznika </w:t>
      </w:r>
      <w:r w:rsidRPr="00962B1A">
        <w:rPr>
          <w:rFonts w:ascii="Times New Roman" w:hAnsi="Times New Roman" w:cs="Times New Roman"/>
          <w:color w:val="000000" w:themeColor="text1"/>
          <w:sz w:val="24"/>
          <w:szCs w:val="24"/>
        </w:rPr>
        <w:t>np. spośród uczniów klas mundurowych tej samej formacji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4F6FE5" w14:textId="2C9C5DAA" w:rsidR="00FF6143" w:rsidRPr="003158C0" w:rsidRDefault="00FF6143" w:rsidP="00962B1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143">
        <w:rPr>
          <w:rFonts w:ascii="Times New Roman" w:hAnsi="Times New Roman" w:cs="Times New Roman"/>
          <w:color w:val="000000" w:themeColor="text1"/>
          <w:sz w:val="24"/>
          <w:szCs w:val="24"/>
        </w:rPr>
        <w:t>Powołanie zastępców</w:t>
      </w:r>
      <w:r w:rsidR="0096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rzeczników</w:t>
      </w:r>
      <w:r w:rsidRPr="00FF6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wymaga zatwierdzenia przez organ </w:t>
      </w:r>
      <w:r w:rsidR="00962B1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F6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</w:t>
      </w:r>
      <w:r w:rsidR="006755A9">
        <w:rPr>
          <w:rFonts w:ascii="Times New Roman" w:hAnsi="Times New Roman" w:cs="Times New Roman"/>
          <w:color w:val="000000" w:themeColor="text1"/>
          <w:sz w:val="24"/>
          <w:szCs w:val="24"/>
        </w:rPr>
        <w:t>formację</w:t>
      </w:r>
      <w:r w:rsidRPr="00FF6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F21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F6143">
        <w:rPr>
          <w:rFonts w:ascii="Times New Roman" w:hAnsi="Times New Roman" w:cs="Times New Roman"/>
          <w:color w:val="000000" w:themeColor="text1"/>
          <w:sz w:val="24"/>
          <w:szCs w:val="24"/>
        </w:rPr>
        <w:t>która wyznaczyła danego młodzieżowego przedstawiciela.</w:t>
      </w:r>
    </w:p>
    <w:p w14:paraId="2153D7B1" w14:textId="28CEA400" w:rsidR="00CD3F5E" w:rsidRDefault="00CD3F5E" w:rsidP="003E63C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8C0">
        <w:rPr>
          <w:rFonts w:ascii="Times New Roman" w:hAnsi="Times New Roman" w:cs="Times New Roman"/>
          <w:color w:val="000000" w:themeColor="text1"/>
          <w:sz w:val="24"/>
          <w:szCs w:val="24"/>
        </w:rPr>
        <w:t>Warunkiem udziału w projekcie jest złożenie przez ucznia formularza zgłoszeniowego oraz wymaganych zgód, w tym zgody na wykorzystanie wizerunku, a w przypadku osób niepełnoletnich – także zgody rodzica lub opiekuna prawnego.</w:t>
      </w:r>
    </w:p>
    <w:p w14:paraId="1A765C89" w14:textId="77777777" w:rsidR="003E63CF" w:rsidRPr="003158C0" w:rsidRDefault="003E63CF" w:rsidP="003E63C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AE80AD" w14:textId="6D6710D7" w:rsidR="00C7572B" w:rsidRPr="003158C0" w:rsidRDefault="00C7572B" w:rsidP="003E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A54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</w:t>
      </w:r>
      <w:r w:rsidR="005740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Obowiązki i </w:t>
      </w:r>
      <w:r w:rsidR="005740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adania </w:t>
      </w:r>
      <w:r w:rsidR="005740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złonków </w:t>
      </w:r>
      <w:r w:rsidR="005740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ztabu</w:t>
      </w:r>
    </w:p>
    <w:p w14:paraId="4A031CED" w14:textId="5A9C936B" w:rsidR="00AA69D4" w:rsidRPr="003158C0" w:rsidRDefault="00AA69D4" w:rsidP="003E63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Udział w co najmniej jednym posiedzeniu WZZK</w:t>
      </w:r>
      <w:r w:rsidR="007B3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roli obserwatorów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7CEA2DB" w14:textId="62EB8853" w:rsidR="00C7572B" w:rsidRDefault="00AA69D4" w:rsidP="003E63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Poszerzanie wiedzy i kompetencji w zakresie bezpieczeństwa publicznego, zarządzania kryzysowego, </w:t>
      </w:r>
      <w:r w:rsidR="007B3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ochrony ludności i 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obrony cywilnej oraz współpracy ze służbami mundurowymi i administracją publiczną.</w:t>
      </w:r>
    </w:p>
    <w:p w14:paraId="5F4F2C37" w14:textId="14FB9174" w:rsidR="00AD3558" w:rsidRPr="003158C0" w:rsidRDefault="00AD3558" w:rsidP="003E63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Współorganizacja</w:t>
      </w:r>
      <w:r w:rsidR="007B3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posiedzeń Sztabu Młodych Mundurowych.</w:t>
      </w:r>
    </w:p>
    <w:p w14:paraId="23D9CE35" w14:textId="56C768BC" w:rsidR="00A715B6" w:rsidRPr="003158C0" w:rsidRDefault="00A715B6" w:rsidP="003E63C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A54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9. 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Harmonogram</w:t>
      </w:r>
    </w:p>
    <w:p w14:paraId="75C892B4" w14:textId="35A7ED90" w:rsidR="00A715B6" w:rsidRPr="003158C0" w:rsidRDefault="00926C47" w:rsidP="003E63C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Szczegółowe informacje dotyczące przebiegu projektu, w tym terminy spotkań </w:t>
      </w:r>
      <w:r w:rsidR="00AF2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zaplanowanych działań, </w:t>
      </w:r>
      <w:r w:rsidR="007B3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będą na bieżąco </w:t>
      </w:r>
      <w:r w:rsidR="006A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przekazywane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uczestnikom oraz partnerom projektu</w:t>
      </w:r>
      <w:r w:rsidR="007B3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41E902E" w14:textId="72ADE96B" w:rsidR="003E3196" w:rsidRPr="003158C0" w:rsidRDefault="003E3196" w:rsidP="003E63C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projektu przewiduje się przeprowadzenie co najmniej jednego posiedzenia Sztabu Młodych Mundurowych.</w:t>
      </w:r>
    </w:p>
    <w:p w14:paraId="6A9D9BFE" w14:textId="49C8A0A7" w:rsidR="00CD3665" w:rsidRDefault="00AF33FC" w:rsidP="003E63C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Każdy uczestnik weźmie udział w co najmniej jednym posiedzeniu WZZK</w:t>
      </w:r>
      <w:r w:rsidR="00DF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zwołan</w:t>
      </w:r>
      <w:r w:rsidR="00D522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ym</w:t>
      </w:r>
      <w:r w:rsidR="00DF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 Wojewodę Małopolskiego.</w:t>
      </w:r>
    </w:p>
    <w:p w14:paraId="30C7F8F1" w14:textId="77777777" w:rsidR="003E63CF" w:rsidRPr="003158C0" w:rsidRDefault="003E63CF" w:rsidP="003E63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68C2F55" w14:textId="1689A756" w:rsidR="007B4191" w:rsidRPr="003158C0" w:rsidRDefault="007B4191" w:rsidP="003E63C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3158C0">
        <w:rPr>
          <w:rStyle w:val="Pogrubienie"/>
          <w:color w:val="000000" w:themeColor="text1"/>
        </w:rPr>
        <w:t xml:space="preserve">§ </w:t>
      </w:r>
      <w:r w:rsidR="00A5447A">
        <w:rPr>
          <w:rStyle w:val="Pogrubienie"/>
          <w:color w:val="000000" w:themeColor="text1"/>
        </w:rPr>
        <w:t>10.</w:t>
      </w:r>
      <w:r w:rsidRPr="003158C0">
        <w:rPr>
          <w:rStyle w:val="Pogrubienie"/>
          <w:color w:val="000000" w:themeColor="text1"/>
        </w:rPr>
        <w:t xml:space="preserve"> Prawa i </w:t>
      </w:r>
      <w:r w:rsidR="0057403C">
        <w:rPr>
          <w:rStyle w:val="Pogrubienie"/>
          <w:color w:val="000000" w:themeColor="text1"/>
        </w:rPr>
        <w:t>o</w:t>
      </w:r>
      <w:r w:rsidRPr="003158C0">
        <w:rPr>
          <w:rStyle w:val="Pogrubienie"/>
          <w:color w:val="000000" w:themeColor="text1"/>
        </w:rPr>
        <w:t xml:space="preserve">bowiązki </w:t>
      </w:r>
      <w:r w:rsidR="0057403C">
        <w:rPr>
          <w:rStyle w:val="Pogrubienie"/>
          <w:color w:val="000000" w:themeColor="text1"/>
        </w:rPr>
        <w:t>o</w:t>
      </w:r>
      <w:r w:rsidRPr="003158C0">
        <w:rPr>
          <w:rStyle w:val="Pogrubienie"/>
          <w:color w:val="000000" w:themeColor="text1"/>
        </w:rPr>
        <w:t>rganizatora</w:t>
      </w:r>
      <w:r w:rsidR="001407F0">
        <w:rPr>
          <w:rStyle w:val="Pogrubienie"/>
          <w:color w:val="000000" w:themeColor="text1"/>
        </w:rPr>
        <w:t xml:space="preserve"> i partnerów</w:t>
      </w:r>
    </w:p>
    <w:p w14:paraId="7B7FD6AF" w14:textId="77777777" w:rsidR="007B3E25" w:rsidRDefault="007B4191" w:rsidP="003E63CF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color w:val="000000" w:themeColor="text1"/>
        </w:rPr>
      </w:pPr>
      <w:r w:rsidRPr="003158C0">
        <w:rPr>
          <w:color w:val="000000" w:themeColor="text1"/>
        </w:rPr>
        <w:t>Organizator zobowiązuje się do:</w:t>
      </w:r>
    </w:p>
    <w:p w14:paraId="7073B826" w14:textId="77777777" w:rsidR="007B3E25" w:rsidRDefault="007B4191" w:rsidP="003E63CF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158C0">
        <w:rPr>
          <w:color w:val="000000" w:themeColor="text1"/>
        </w:rPr>
        <w:t>a) Usprawiedliwienia nieobecności uczniów w szkole w dniach posiedzeń,</w:t>
      </w:r>
    </w:p>
    <w:p w14:paraId="58F213C1" w14:textId="77777777" w:rsidR="007B3E25" w:rsidRDefault="007B4191" w:rsidP="003E63CF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158C0">
        <w:rPr>
          <w:color w:val="000000" w:themeColor="text1"/>
        </w:rPr>
        <w:t>b) Przygotowania materiałów edukacyjnych i informacyjnych,</w:t>
      </w:r>
    </w:p>
    <w:p w14:paraId="4C4A8C3C" w14:textId="59ECB3B2" w:rsidR="007B3E25" w:rsidRDefault="007B4191" w:rsidP="003E63CF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158C0">
        <w:rPr>
          <w:color w:val="000000" w:themeColor="text1"/>
        </w:rPr>
        <w:t>c) Wydania zaświadczenia o udziale w projekcie oraz dyplomu potwierdzającego ukończenie projektu,</w:t>
      </w:r>
    </w:p>
    <w:p w14:paraId="3F25B69D" w14:textId="77777777" w:rsidR="007B3E25" w:rsidRDefault="007B4191" w:rsidP="003E63CF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158C0">
        <w:rPr>
          <w:color w:val="000000" w:themeColor="text1"/>
        </w:rPr>
        <w:t>d) Zapewnienia opieki merytorycznej i organizacyjnej podczas trwania projektu,</w:t>
      </w:r>
    </w:p>
    <w:p w14:paraId="0B00B99B" w14:textId="353C7480" w:rsidR="007B4191" w:rsidRPr="003158C0" w:rsidRDefault="007B4191" w:rsidP="003E63CF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158C0">
        <w:rPr>
          <w:color w:val="000000" w:themeColor="text1"/>
        </w:rPr>
        <w:t>e) Stworzenia warunków sprzyjających aktywnemu udziałowi uczniów, w tym dostępu do niezbędnych materiałów i narzędzi.</w:t>
      </w:r>
    </w:p>
    <w:p w14:paraId="32218A9B" w14:textId="77777777" w:rsidR="007B3E25" w:rsidRDefault="007B4191" w:rsidP="003E63CF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color w:val="000000" w:themeColor="text1"/>
        </w:rPr>
      </w:pPr>
      <w:r w:rsidRPr="003158C0">
        <w:rPr>
          <w:color w:val="000000" w:themeColor="text1"/>
        </w:rPr>
        <w:t>Organizator zastrzega sobie prawo do:</w:t>
      </w:r>
    </w:p>
    <w:p w14:paraId="16EFF4E4" w14:textId="77777777" w:rsidR="007B3E25" w:rsidRDefault="007B4191" w:rsidP="003E63CF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158C0">
        <w:rPr>
          <w:color w:val="000000" w:themeColor="text1"/>
        </w:rPr>
        <w:t>a) Zmiany harmonogramu projektu,</w:t>
      </w:r>
    </w:p>
    <w:p w14:paraId="18567E39" w14:textId="6FC25324" w:rsidR="00B247A5" w:rsidRDefault="007B4191" w:rsidP="00564901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158C0">
        <w:rPr>
          <w:color w:val="000000" w:themeColor="text1"/>
        </w:rPr>
        <w:t xml:space="preserve">b) Wykluczenia uczestnika w przypadku </w:t>
      </w:r>
      <w:r w:rsidR="007B3E25">
        <w:rPr>
          <w:color w:val="000000" w:themeColor="text1"/>
        </w:rPr>
        <w:t xml:space="preserve">braku zaangażowania w realizację powierzonych zadań lub powzięcia informacji o </w:t>
      </w:r>
      <w:proofErr w:type="spellStart"/>
      <w:r w:rsidR="007B3E25">
        <w:rPr>
          <w:color w:val="000000" w:themeColor="text1"/>
        </w:rPr>
        <w:t>zachowaniach</w:t>
      </w:r>
      <w:proofErr w:type="spellEnd"/>
      <w:r w:rsidR="007B3E25">
        <w:rPr>
          <w:color w:val="000000" w:themeColor="text1"/>
        </w:rPr>
        <w:t xml:space="preserve"> odbiegających od powszechnie obowiązujących standardów. </w:t>
      </w:r>
    </w:p>
    <w:p w14:paraId="60B7D080" w14:textId="3EF69F01" w:rsidR="007B3E25" w:rsidRDefault="001407F0" w:rsidP="00505D17">
      <w:pPr>
        <w:pStyle w:val="NormalnyWeb"/>
        <w:numPr>
          <w:ilvl w:val="0"/>
          <w:numId w:val="17"/>
        </w:numPr>
        <w:spacing w:before="0" w:beforeAutospacing="0" w:after="0" w:afterAutospacing="0"/>
        <w:rPr>
          <w:color w:val="000000" w:themeColor="text1"/>
        </w:rPr>
      </w:pPr>
      <w:r w:rsidRPr="001407F0">
        <w:rPr>
          <w:bCs/>
          <w:color w:val="000000" w:themeColor="text1"/>
        </w:rPr>
        <w:t>Każdy z partnerów projektu, o których mowa w § 3 ust. 2, wyznacza osobę odpowiedzialną za koordynację projek</w:t>
      </w:r>
      <w:r w:rsidR="007B3E25">
        <w:rPr>
          <w:bCs/>
          <w:color w:val="000000" w:themeColor="text1"/>
        </w:rPr>
        <w:t>tu</w:t>
      </w:r>
      <w:r w:rsidR="006220C5">
        <w:rPr>
          <w:bCs/>
          <w:color w:val="000000" w:themeColor="text1"/>
        </w:rPr>
        <w:t>, zwanego koordynatorem</w:t>
      </w:r>
      <w:r w:rsidRPr="001407F0">
        <w:rPr>
          <w:bCs/>
          <w:color w:val="000000" w:themeColor="text1"/>
        </w:rPr>
        <w:t xml:space="preserve">, w tym za kwestie logistyczne, organizacyjne oraz kontakt z </w:t>
      </w:r>
      <w:r w:rsidR="00042869">
        <w:rPr>
          <w:bCs/>
          <w:color w:val="000000" w:themeColor="text1"/>
        </w:rPr>
        <w:t>o</w:t>
      </w:r>
      <w:r w:rsidRPr="001407F0">
        <w:rPr>
          <w:bCs/>
          <w:color w:val="000000" w:themeColor="text1"/>
        </w:rPr>
        <w:t>rganizatorem.</w:t>
      </w:r>
      <w:r w:rsidR="007B3E25">
        <w:rPr>
          <w:bCs/>
          <w:color w:val="000000" w:themeColor="text1"/>
        </w:rPr>
        <w:t xml:space="preserve"> </w:t>
      </w:r>
      <w:r w:rsidRPr="001407F0">
        <w:rPr>
          <w:color w:val="000000" w:themeColor="text1"/>
        </w:rPr>
        <w:t>Zakres wsparcia organizacyjnego ustala</w:t>
      </w:r>
      <w:r w:rsidR="007B3E25">
        <w:rPr>
          <w:color w:val="000000" w:themeColor="text1"/>
        </w:rPr>
        <w:t xml:space="preserve">ny jest na bieżąco. </w:t>
      </w:r>
    </w:p>
    <w:p w14:paraId="1FDA09DC" w14:textId="0CFC7E33" w:rsidR="00DD1900" w:rsidRPr="005113C4" w:rsidRDefault="00DD1900" w:rsidP="00DD19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Działając w porozumieniu z partnerami projektu szkoła, której uczniowie biorą udział w projekcie, zobowiązuje się do wyznaczenia im opiekuna. Opiekun sprawuje pieczę nad uczniem przez cały okres trwania projektu, w tym bierze udział w wszystkich planowanych w ramach projektu aktywnościach. </w:t>
      </w:r>
      <w:r w:rsidR="00D13163"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W szczególności dotyczy to zapewnienia opieki podczas dojazdu.</w:t>
      </w:r>
    </w:p>
    <w:p w14:paraId="4D821037" w14:textId="348589ED" w:rsidR="00564901" w:rsidRPr="005113C4" w:rsidRDefault="00564901" w:rsidP="00DD19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Organizator </w:t>
      </w:r>
      <w:r w:rsidR="00407349"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partnerzy </w:t>
      </w: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="00407349"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ponoszą</w:t>
      </w: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odpowiedzialności za zdarzenia losowe, wypadki ani inne sytuacje powstałe w trakcie transportu lub działań realizowanych </w:t>
      </w:r>
      <w:r w:rsidR="00FF7798"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projektu </w:t>
      </w:r>
      <w:proofErr w:type="spellStart"/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projektu</w:t>
      </w:r>
      <w:proofErr w:type="spellEnd"/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F58D62" w14:textId="77777777" w:rsidR="00DD1900" w:rsidRDefault="00DD1900" w:rsidP="00DD1900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14:paraId="347325FD" w14:textId="77777777" w:rsidR="003E63CF" w:rsidRDefault="003E63CF" w:rsidP="003E63CF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14:paraId="18093BF7" w14:textId="1640D45C" w:rsidR="00A715B6" w:rsidRPr="003158C0" w:rsidRDefault="00A715B6" w:rsidP="003E63C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A54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1.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Dane </w:t>
      </w:r>
      <w:r w:rsidR="005740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sobowe</w:t>
      </w:r>
    </w:p>
    <w:p w14:paraId="354E3019" w14:textId="41917E82" w:rsidR="00A715B6" w:rsidRPr="003158C0" w:rsidRDefault="00A715B6" w:rsidP="003E63C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Administratorem danych osobowych </w:t>
      </w:r>
      <w:r w:rsidR="007B3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uczestników 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</w:t>
      </w:r>
      <w:r w:rsidR="00D65188"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Wojewoda Małopolski.</w:t>
      </w:r>
    </w:p>
    <w:p w14:paraId="28FDBFC0" w14:textId="77777777" w:rsidR="007B3E25" w:rsidRDefault="00506060" w:rsidP="003E63C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Dane osobowe uczestników będą przetwarzane zgodnie z </w:t>
      </w:r>
      <w:r w:rsidR="007B3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właściwymi </w:t>
      </w: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przepisami, wyłącznie w celu realizacji projektu</w:t>
      </w:r>
      <w:r w:rsidR="007B3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B95BD67" w14:textId="408529AA" w:rsidR="00A715B6" w:rsidRDefault="00A715B6" w:rsidP="003E63C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Zgoda na przetwarzanie danych oraz wykorzystanie wizerunku jest warunkiem udziału w projekcie.</w:t>
      </w:r>
    </w:p>
    <w:p w14:paraId="4F9C2590" w14:textId="77777777" w:rsidR="003E63CF" w:rsidRPr="003158C0" w:rsidRDefault="003E63CF" w:rsidP="003E63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A8FDFAC" w14:textId="4F51486C" w:rsidR="00A715B6" w:rsidRPr="003158C0" w:rsidRDefault="00A715B6" w:rsidP="003E63C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§ 1</w:t>
      </w:r>
      <w:r w:rsidR="00A54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2.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Postanowienia </w:t>
      </w:r>
      <w:r w:rsidR="005740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</w:t>
      </w:r>
      <w:r w:rsidRPr="003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ońcowe</w:t>
      </w:r>
    </w:p>
    <w:p w14:paraId="6BBBE7CF" w14:textId="2044A1E4" w:rsidR="00A715B6" w:rsidRDefault="00A715B6" w:rsidP="003E63C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5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sprawach nieuregulowanych niniejszym Regulaminem zastosowanie mają przepisy prawa powszechnie obowiązującego.</w:t>
      </w:r>
    </w:p>
    <w:p w14:paraId="04036A8E" w14:textId="28FA511C" w:rsidR="005E33AD" w:rsidRPr="005113C4" w:rsidRDefault="005E33AD" w:rsidP="003E63C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1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Udział w projekcie jest dobrowolny. Wypełnienie i podpisanie formularza zgłoszeniowego jest równoznaczne z akceptacją postanowień niniejszego Regulaminu.</w:t>
      </w:r>
    </w:p>
    <w:p w14:paraId="43B754E8" w14:textId="77777777" w:rsidR="002A78CD" w:rsidRPr="003158C0" w:rsidRDefault="002A78CD" w:rsidP="003E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345406D" w14:textId="77777777" w:rsidR="004E28DB" w:rsidRPr="005113C4" w:rsidRDefault="004E28DB" w:rsidP="004E28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13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13 Załączniki</w:t>
      </w:r>
    </w:p>
    <w:p w14:paraId="02C55C56" w14:textId="77777777" w:rsidR="004E28DB" w:rsidRPr="005113C4" w:rsidRDefault="004E28DB" w:rsidP="009231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Do regulaminu załączone są następujące dokumenty:</w:t>
      </w:r>
    </w:p>
    <w:p w14:paraId="6873EE56" w14:textId="03FAD2E0" w:rsidR="004E28DB" w:rsidRPr="005113C4" w:rsidRDefault="004E28DB" w:rsidP="0092316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Wzór formularza zgłoszeniowego do udziału w projekcie.</w:t>
      </w:r>
    </w:p>
    <w:p w14:paraId="428B41B2" w14:textId="6D896B3C" w:rsidR="004E28DB" w:rsidRPr="005113C4" w:rsidRDefault="004E28DB" w:rsidP="0092316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Wzór zgody rodzica lub opiekuna prawnego</w:t>
      </w:r>
      <w:r w:rsidR="00CB5EC7"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641C15" w14:textId="77777777" w:rsidR="004E28DB" w:rsidRPr="005113C4" w:rsidRDefault="004E28DB" w:rsidP="0092316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Wzór zgody na przetwarzanie danych osobowych oraz wykorzystanie wizerunku, zgodnie z przepisami RODO.</w:t>
      </w:r>
    </w:p>
    <w:p w14:paraId="62964A56" w14:textId="52292DF0" w:rsidR="004E28DB" w:rsidRPr="005113C4" w:rsidRDefault="004E28DB" w:rsidP="0092316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Logotyp projektu</w:t>
      </w:r>
      <w:r w:rsidR="00CB5EC7" w:rsidRPr="005113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86E5EA" w14:textId="0E3044D5" w:rsidR="0043739D" w:rsidRDefault="004373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5CFFDAC" w14:textId="6595C473" w:rsidR="00BE6401" w:rsidRDefault="00BE6401" w:rsidP="00BE64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pl-PL"/>
        </w:rPr>
      </w:pPr>
      <w:r w:rsidRPr="00BE6401">
        <w:rPr>
          <w:rFonts w:ascii="Times New Roman" w:eastAsia="Times New Roman" w:hAnsi="Times New Roman" w:cs="Times New Roman"/>
          <w:bCs/>
          <w:sz w:val="24"/>
          <w:szCs w:val="36"/>
          <w:lang w:eastAsia="pl-PL"/>
        </w:rPr>
        <w:lastRenderedPageBreak/>
        <w:t xml:space="preserve">Załącznik </w:t>
      </w:r>
      <w:r w:rsidR="003345A3">
        <w:rPr>
          <w:rFonts w:ascii="Times New Roman" w:eastAsia="Times New Roman" w:hAnsi="Times New Roman" w:cs="Times New Roman"/>
          <w:bCs/>
          <w:sz w:val="24"/>
          <w:szCs w:val="36"/>
          <w:lang w:eastAsia="pl-PL"/>
        </w:rPr>
        <w:t>1</w:t>
      </w:r>
      <w:bookmarkStart w:id="2" w:name="_GoBack"/>
      <w:bookmarkEnd w:id="2"/>
    </w:p>
    <w:p w14:paraId="3633D262" w14:textId="77777777" w:rsidR="004E05B9" w:rsidRPr="004E05B9" w:rsidRDefault="004E05B9" w:rsidP="004E05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Zgłoszenie</w:t>
      </w:r>
    </w:p>
    <w:p w14:paraId="7D1AD649" w14:textId="2264A704" w:rsidR="004E05B9" w:rsidRPr="004E05B9" w:rsidRDefault="004E05B9" w:rsidP="004E05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 udziału w projekcie „Sztab Młodych Mundurowych”</w:t>
      </w:r>
    </w:p>
    <w:p w14:paraId="099BA2D0" w14:textId="77777777" w:rsidR="004E05B9" w:rsidRPr="004E05B9" w:rsidRDefault="004E05B9" w:rsidP="004E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5B8E606">
          <v:rect id="_x0000_i1103" style="width:0;height:1.5pt" o:hralign="center" o:hrstd="t" o:hr="t" fillcolor="#a0a0a0" stroked="f"/>
        </w:pict>
      </w:r>
    </w:p>
    <w:p w14:paraId="32C1B571" w14:textId="77777777" w:rsidR="004E05B9" w:rsidRPr="004E05B9" w:rsidRDefault="004E05B9" w:rsidP="004E05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 DANE UCZESTNIKA</w:t>
      </w:r>
    </w:p>
    <w:p w14:paraId="4C5A8C83" w14:textId="77777777" w:rsidR="004E05B9" w:rsidRPr="004E05B9" w:rsidRDefault="004E05B9" w:rsidP="004E05B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</w:t>
      </w:r>
    </w:p>
    <w:p w14:paraId="48CD5CF9" w14:textId="77777777" w:rsidR="004E05B9" w:rsidRPr="004E05B9" w:rsidRDefault="004E05B9" w:rsidP="004E05B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urodzenia: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</w:t>
      </w:r>
    </w:p>
    <w:p w14:paraId="09749F11" w14:textId="77777777" w:rsidR="004E05B9" w:rsidRPr="004E05B9" w:rsidRDefault="004E05B9" w:rsidP="004E05B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PESEL: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</w:t>
      </w:r>
    </w:p>
    <w:p w14:paraId="5A070426" w14:textId="77777777" w:rsidR="004E05B9" w:rsidRPr="004E05B9" w:rsidRDefault="004E05B9" w:rsidP="004E05B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zamieszkania: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</w:t>
      </w:r>
    </w:p>
    <w:p w14:paraId="5A370FC1" w14:textId="77777777" w:rsidR="004E05B9" w:rsidRPr="004E05B9" w:rsidRDefault="004E05B9" w:rsidP="004E05B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 kontaktowy: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</w:t>
      </w:r>
    </w:p>
    <w:p w14:paraId="0D6432D0" w14:textId="77777777" w:rsidR="004E05B9" w:rsidRPr="004E05B9" w:rsidRDefault="004E05B9" w:rsidP="004E05B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E-mail: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</w:t>
      </w:r>
    </w:p>
    <w:p w14:paraId="57FE04EB" w14:textId="77777777" w:rsidR="004E05B9" w:rsidRPr="004E05B9" w:rsidRDefault="004E05B9" w:rsidP="004E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15D5895">
          <v:rect id="_x0000_i1104" style="width:0;height:1.5pt" o:hralign="center" o:hrstd="t" o:hr="t" fillcolor="#a0a0a0" stroked="f"/>
        </w:pict>
      </w:r>
    </w:p>
    <w:p w14:paraId="470F7D6B" w14:textId="77777777" w:rsidR="004E05B9" w:rsidRPr="004E05B9" w:rsidRDefault="004E05B9" w:rsidP="004E05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II. DANE SZKOŁY</w:t>
      </w:r>
    </w:p>
    <w:p w14:paraId="384B47BD" w14:textId="77777777" w:rsidR="004E05B9" w:rsidRPr="004E05B9" w:rsidRDefault="004E05B9" w:rsidP="004E05B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szkoły: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</w:t>
      </w:r>
    </w:p>
    <w:p w14:paraId="3B0BFDA5" w14:textId="77777777" w:rsidR="004E05B9" w:rsidRPr="004E05B9" w:rsidRDefault="004E05B9" w:rsidP="004E05B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szkoły: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</w:t>
      </w:r>
    </w:p>
    <w:p w14:paraId="560E7091" w14:textId="77777777" w:rsidR="004E05B9" w:rsidRPr="004E05B9" w:rsidRDefault="004E05B9" w:rsidP="004E05B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Profil klasy: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5B9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policyjny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5B9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3" w:name="_Hlk198622552"/>
      <w:r w:rsidRPr="004E05B9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pożarniczy</w:t>
      </w:r>
      <w:bookmarkEnd w:id="3"/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4E05B9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</w:t>
      </w:r>
    </w:p>
    <w:p w14:paraId="03014B6A" w14:textId="77777777" w:rsidR="004E05B9" w:rsidRPr="004E05B9" w:rsidRDefault="004E05B9" w:rsidP="004E05B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wychowawcy / opiekuna: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</w:t>
      </w:r>
    </w:p>
    <w:p w14:paraId="63B6C1BA" w14:textId="77777777" w:rsidR="004E05B9" w:rsidRPr="004E05B9" w:rsidRDefault="004E05B9" w:rsidP="004E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51C3541">
          <v:rect id="_x0000_i1105" style="width:0;height:1.5pt" o:hralign="center" o:hrstd="t" o:hr="t" fillcolor="#a0a0a0" stroked="f"/>
        </w:pict>
      </w:r>
    </w:p>
    <w:p w14:paraId="7532DA74" w14:textId="77777777" w:rsidR="004E05B9" w:rsidRPr="004E05B9" w:rsidRDefault="004E05B9" w:rsidP="004E05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III. ZGŁOSZENIE UCZESTNICTWA</w:t>
      </w:r>
    </w:p>
    <w:p w14:paraId="3AF39BD6" w14:textId="4ED28A05" w:rsidR="004E05B9" w:rsidRPr="004E05B9" w:rsidRDefault="004E05B9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wyrażam chęć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dobrowolnego 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projekcie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„Sztab Młodych Mundurowych”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zobowiązuję się do przestrzegania regulaminu.</w:t>
      </w:r>
    </w:p>
    <w:p w14:paraId="2EAE38C9" w14:textId="77777777" w:rsidR="004E05B9" w:rsidRPr="004E05B9" w:rsidRDefault="004E05B9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Segoe UI Emoji" w:eastAsia="Times New Roman" w:hAnsi="Segoe UI Emoji" w:cs="Segoe UI Emoji"/>
          <w:sz w:val="24"/>
          <w:szCs w:val="24"/>
          <w:lang w:eastAsia="pl-PL"/>
        </w:rPr>
        <w:t>🖊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>️ Podpis uczestnika: ......................................................</w:t>
      </w:r>
    </w:p>
    <w:p w14:paraId="6CC53AE7" w14:textId="77777777" w:rsidR="004E05B9" w:rsidRPr="004E05B9" w:rsidRDefault="004E05B9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05B9">
        <w:rPr>
          <w:rFonts w:ascii="Segoe UI Emoji" w:eastAsia="Times New Roman" w:hAnsi="Segoe UI Emoji" w:cs="Segoe UI Emoji"/>
          <w:sz w:val="24"/>
          <w:szCs w:val="24"/>
          <w:lang w:eastAsia="pl-PL"/>
        </w:rPr>
        <w:t>📍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Miejscowość: .........................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4E05B9">
        <w:rPr>
          <w:rFonts w:ascii="Segoe UI Emoji" w:eastAsia="Times New Roman" w:hAnsi="Segoe UI Emoji" w:cs="Segoe UI Emoji"/>
          <w:sz w:val="24"/>
          <w:szCs w:val="24"/>
          <w:lang w:eastAsia="pl-PL"/>
        </w:rPr>
        <w:t>📅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Data: ..........................</w:t>
      </w:r>
    </w:p>
    <w:p w14:paraId="65719F7C" w14:textId="77777777" w:rsidR="004E05B9" w:rsidRPr="004E05B9" w:rsidRDefault="004E05B9" w:rsidP="004E05B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530043B8" w14:textId="29B45765" w:rsidR="004E05B9" w:rsidRPr="004E05B9" w:rsidRDefault="003345A3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2</w:t>
      </w:r>
      <w:r w:rsidR="004E05B9"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32C45B" w14:textId="77777777" w:rsidR="004E05B9" w:rsidRPr="004E05B9" w:rsidRDefault="004E05B9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ZGODA RODZICA / OPIEKUNA PRAWNEGO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05B9">
        <w:rPr>
          <w:rFonts w:ascii="Times New Roman" w:eastAsia="Times New Roman" w:hAnsi="Times New Roman" w:cs="Times New Roman"/>
          <w:sz w:val="27"/>
          <w:szCs w:val="27"/>
          <w:lang w:eastAsia="pl-PL"/>
        </w:rPr>
        <w:t>na udział ucznia w projekcie „Sztab Młodych Mundurowych”</w:t>
      </w:r>
    </w:p>
    <w:p w14:paraId="52A3C115" w14:textId="77777777" w:rsidR="004E05B9" w:rsidRPr="004E05B9" w:rsidRDefault="004E05B9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podpisany/a:</w:t>
      </w:r>
    </w:p>
    <w:p w14:paraId="6F331D4A" w14:textId="77777777" w:rsidR="004E05B9" w:rsidRPr="004E05B9" w:rsidRDefault="004E05B9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rodzica/opiekuna prawnego: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</w:t>
      </w:r>
    </w:p>
    <w:p w14:paraId="16F797D9" w14:textId="77777777" w:rsidR="004E05B9" w:rsidRPr="004E05B9" w:rsidRDefault="004E05B9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 kontaktowy: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</w:t>
      </w:r>
    </w:p>
    <w:p w14:paraId="33890BF7" w14:textId="77777777" w:rsidR="004E05B9" w:rsidRPr="004E05B9" w:rsidRDefault="004E05B9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dobrowolny udział mojego dziecka:</w:t>
      </w:r>
    </w:p>
    <w:p w14:paraId="2B9CDC0C" w14:textId="77777777" w:rsidR="004E05B9" w:rsidRPr="004E05B9" w:rsidRDefault="004E05B9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ucznia: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</w:t>
      </w:r>
    </w:p>
    <w:p w14:paraId="3BB27F9E" w14:textId="77777777" w:rsidR="004E05B9" w:rsidRPr="004E05B9" w:rsidRDefault="004E05B9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urodzenia ucznia: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</w:t>
      </w:r>
    </w:p>
    <w:p w14:paraId="49D6A046" w14:textId="77777777" w:rsidR="004E05B9" w:rsidRPr="004E05B9" w:rsidRDefault="004E05B9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szkoły / klasa / profil: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</w:t>
      </w:r>
    </w:p>
    <w:p w14:paraId="49CF6908" w14:textId="77777777" w:rsidR="004E05B9" w:rsidRPr="004E05B9" w:rsidRDefault="004E05B9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 </w:t>
      </w: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„Sztab Młodych Mundurowych”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>, organizowanym przez Wojewodę Małopolskiego we współpracy ze służbami mundurowymi.</w:t>
      </w:r>
    </w:p>
    <w:p w14:paraId="34FD3C50" w14:textId="77777777" w:rsidR="004E05B9" w:rsidRPr="004E05B9" w:rsidRDefault="004E05B9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Zostałem/</w:t>
      </w:r>
      <w:proofErr w:type="spellStart"/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celach, przebiegu oraz charakterze działań podejmowanych w ramach realizacji projektu. Akceptuję regulamin.</w:t>
      </w:r>
    </w:p>
    <w:p w14:paraId="71FF8BD2" w14:textId="77777777" w:rsidR="004E05B9" w:rsidRPr="004E05B9" w:rsidRDefault="004E05B9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Miejscowość: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0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rodzica / opiekuna prawnego:</w:t>
      </w: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</w:t>
      </w:r>
    </w:p>
    <w:p w14:paraId="73A3F16B" w14:textId="77777777" w:rsidR="004E05B9" w:rsidRPr="004E05B9" w:rsidRDefault="004E05B9" w:rsidP="004E05B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B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3719911" w14:textId="0F431B22" w:rsidR="004E05B9" w:rsidRPr="004E05B9" w:rsidRDefault="003345A3" w:rsidP="004E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3</w:t>
      </w:r>
    </w:p>
    <w:p w14:paraId="680A2379" w14:textId="77777777" w:rsidR="004E05B9" w:rsidRPr="004E05B9" w:rsidRDefault="004E05B9" w:rsidP="004E05B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FFD45D" w14:textId="77777777" w:rsidR="004E05B9" w:rsidRPr="004E05B9" w:rsidRDefault="004E05B9" w:rsidP="004E05B9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ind w:left="-426" w:firstLine="142"/>
        <w:jc w:val="center"/>
        <w:rPr>
          <w:rFonts w:ascii="Arial" w:eastAsia="Calibri" w:hAnsi="Arial" w:cs="Arial"/>
          <w:b/>
          <w:sz w:val="16"/>
          <w:szCs w:val="16"/>
        </w:rPr>
      </w:pPr>
      <w:r w:rsidRPr="004E05B9">
        <w:rPr>
          <w:rFonts w:ascii="Arial" w:eastAsia="Calibri" w:hAnsi="Arial" w:cs="Arial"/>
          <w:b/>
          <w:sz w:val="16"/>
          <w:szCs w:val="16"/>
        </w:rPr>
        <w:t>ZGODA NA PRZETWARZANIE DANYCH OSOBOWYCH ORAZ WYKORZYSTANIE WIZERUNKU</w:t>
      </w:r>
    </w:p>
    <w:p w14:paraId="5C82D3D8" w14:textId="77777777" w:rsidR="004E05B9" w:rsidRPr="004E05B9" w:rsidRDefault="004E05B9" w:rsidP="004E05B9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b/>
          <w:sz w:val="16"/>
          <w:szCs w:val="16"/>
        </w:rPr>
      </w:pPr>
    </w:p>
    <w:p w14:paraId="2205DA11" w14:textId="432C913C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>W związku z moim</w:t>
      </w:r>
      <w:r w:rsidR="003345A3">
        <w:rPr>
          <w:rFonts w:ascii="Arial" w:eastAsia="Calibri" w:hAnsi="Arial" w:cs="Arial"/>
          <w:sz w:val="16"/>
          <w:szCs w:val="16"/>
        </w:rPr>
        <w:t xml:space="preserve"> dobrowolnym</w:t>
      </w:r>
      <w:r w:rsidRPr="004E05B9">
        <w:rPr>
          <w:rFonts w:ascii="Arial" w:eastAsia="Calibri" w:hAnsi="Arial" w:cs="Arial"/>
          <w:sz w:val="16"/>
          <w:szCs w:val="16"/>
        </w:rPr>
        <w:t xml:space="preserve"> uczestnictwem w projekcie ,,Sztab Młodych Mundurowych", organizowanym przez Wojewodę Małopolskiego, wyrażam zgodę na:</w:t>
      </w:r>
    </w:p>
    <w:p w14:paraId="558B746C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61FE408E" w14:textId="77777777" w:rsidR="004E05B9" w:rsidRPr="004E05B9" w:rsidRDefault="004E05B9" w:rsidP="004E05B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  <w:r w:rsidRPr="004E05B9">
        <w:rPr>
          <w:rFonts w:ascii="Arial" w:eastAsia="Calibri" w:hAnsi="Arial" w:cs="Arial"/>
          <w:b/>
          <w:sz w:val="16"/>
          <w:szCs w:val="16"/>
        </w:rPr>
        <w:t>Przetwarzanie danych osobowych</w:t>
      </w:r>
    </w:p>
    <w:p w14:paraId="71FF61F2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76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</w:p>
    <w:p w14:paraId="6D5D835D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>Przetwarzanie moich danych osobowych w celu: udziału w projekcie, dokumentacji działań projektowych, publikacji wyników oraz ewentualnego przyznania wyróżnień lub nagród:</w:t>
      </w:r>
    </w:p>
    <w:p w14:paraId="378569C4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14375C19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Imię i nazwisko: .....................................................</w:t>
      </w:r>
    </w:p>
    <w:p w14:paraId="2AD4E108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Wiek: ..............................................................</w:t>
      </w:r>
    </w:p>
    <w:p w14:paraId="43C9C15A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Szkoła/podmiot zgłaszający: .....................................</w:t>
      </w:r>
    </w:p>
    <w:p w14:paraId="2E0B848B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0AE8A317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>Przetwarzanie moich danych oraz wizerunku, głosu i treści wypowiedzi w celu:</w:t>
      </w:r>
    </w:p>
    <w:p w14:paraId="19C54DA0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413FA34E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>a) Utrwalania dowolną techniką oraz wytwarzania i zwielokrotniania egzemplarzy zawierających utrwalony wizerunek, głos i treści mojej wypowiedzi w formie zdjęć, nagrań audio oraz wideo,</w:t>
      </w:r>
    </w:p>
    <w:p w14:paraId="4168B94F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b) Rozpowszechniania, przechowywania, adaptowania, przeglądania i usuwania utrwalonego wizerunku, głosu i wypowiedzi </w:t>
      </w:r>
      <w:r w:rsidRPr="004E05B9">
        <w:rPr>
          <w:rFonts w:ascii="Arial" w:eastAsia="Calibri" w:hAnsi="Arial" w:cs="Arial"/>
          <w:sz w:val="16"/>
          <w:szCs w:val="16"/>
        </w:rPr>
        <w:br/>
        <w:t>w publikacjach promujących działalność projektu, w szczególności poprzez umieszczanie w mediach elektronicznych (strony internetowe organizatorów, portale społecznościowe, nagrania audio i wideo, broszury, materiały informacyjne itp.).</w:t>
      </w:r>
    </w:p>
    <w:p w14:paraId="6999DA99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4E6403B0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b/>
          <w:sz w:val="16"/>
          <w:szCs w:val="16"/>
        </w:rPr>
      </w:pPr>
      <w:r w:rsidRPr="004E05B9">
        <w:rPr>
          <w:rFonts w:ascii="Arial" w:eastAsia="Calibri" w:hAnsi="Arial" w:cs="Arial"/>
          <w:b/>
          <w:sz w:val="16"/>
          <w:szCs w:val="16"/>
        </w:rPr>
        <w:t>2. Oświadczenia</w:t>
      </w:r>
    </w:p>
    <w:p w14:paraId="6DEE4430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68BAC9B0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>Oświadczam, że:</w:t>
      </w:r>
    </w:p>
    <w:p w14:paraId="60D866A3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68E66529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Wykorzystanie wyżej wymienionych danych nie narusza dóbr osobistych ani praw innych osób i podmiotów,</w:t>
      </w:r>
    </w:p>
    <w:p w14:paraId="69C3CFF3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Niniejszą zgodę udzielam nieodpłatnie na czas nieokreślony.</w:t>
      </w:r>
    </w:p>
    <w:p w14:paraId="180D995D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5CC13078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b/>
          <w:sz w:val="16"/>
          <w:szCs w:val="16"/>
        </w:rPr>
      </w:pPr>
      <w:r w:rsidRPr="004E05B9">
        <w:rPr>
          <w:rFonts w:ascii="Arial" w:eastAsia="Calibri" w:hAnsi="Arial" w:cs="Arial"/>
          <w:b/>
          <w:sz w:val="16"/>
          <w:szCs w:val="16"/>
        </w:rPr>
        <w:t>3. Informacje o przetwarzaniu danych</w:t>
      </w:r>
    </w:p>
    <w:p w14:paraId="7A6D4175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4C752BDA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>Zostałem(</w:t>
      </w:r>
      <w:proofErr w:type="spellStart"/>
      <w:r w:rsidRPr="004E05B9">
        <w:rPr>
          <w:rFonts w:ascii="Arial" w:eastAsia="Calibri" w:hAnsi="Arial" w:cs="Arial"/>
          <w:sz w:val="16"/>
          <w:szCs w:val="16"/>
        </w:rPr>
        <w:t>am</w:t>
      </w:r>
      <w:proofErr w:type="spellEnd"/>
      <w:r w:rsidRPr="004E05B9">
        <w:rPr>
          <w:rFonts w:ascii="Arial" w:eastAsia="Calibri" w:hAnsi="Arial" w:cs="Arial"/>
          <w:sz w:val="16"/>
          <w:szCs w:val="16"/>
        </w:rPr>
        <w:t>) poinformowany(a), że:</w:t>
      </w:r>
    </w:p>
    <w:p w14:paraId="462017E5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584193E4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Administratorem danych osobowych jest Wojewoda Małopolski,</w:t>
      </w:r>
    </w:p>
    <w:p w14:paraId="66D37AA7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Kontakt z Inspektorem Ochrony Danych możliwy jest poprzez [adres e-mail lub inna forma kontaktu],</w:t>
      </w:r>
    </w:p>
    <w:p w14:paraId="5A1536ED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Podstawę przetwarzania danych stanowi niniejsza zgoda, zgodnie z art. 6 ust. 1 lit. a RODO,</w:t>
      </w:r>
    </w:p>
    <w:p w14:paraId="7AE90F44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Odbiorcami podanych danych mogą być:</w:t>
      </w:r>
    </w:p>
    <w:p w14:paraId="59FB967E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a) Osoby i podmioty związane z organizacją projektu,</w:t>
      </w:r>
    </w:p>
    <w:p w14:paraId="23C9441B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b) Publiczność projektowa (poprzez publikacje na stronach internetowych, mediach społecznościowych, materiałach informacyjnych itp.),</w:t>
      </w:r>
    </w:p>
    <w:p w14:paraId="7B467B99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c) Inne podmioty uprawnione do ich uzyskania na podstawie przepisów prawa.</w:t>
      </w:r>
    </w:p>
    <w:p w14:paraId="5A009AD6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Dane nie będą przekazywane do państw trzecich/organizacji międzynarodowych, ale publikacja w Internecie oznacza ich globalną dostępność,</w:t>
      </w:r>
    </w:p>
    <w:p w14:paraId="6440E020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W przypadkach przewidzianych prawem mam prawo do:</w:t>
      </w:r>
    </w:p>
    <w:p w14:paraId="27E32A68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a) Dostępu do treści swoich danych,</w:t>
      </w:r>
    </w:p>
    <w:p w14:paraId="50DE9825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b) Sprostowania, usunięcia, ograniczenia przetwarzania,</w:t>
      </w:r>
    </w:p>
    <w:p w14:paraId="067F9E68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c) Cofnięcia zgody na przetwarzanie danych w dowolnym momencie bez wpływu na zgodność przetwarzania przed cofnięciem,</w:t>
      </w:r>
    </w:p>
    <w:p w14:paraId="68ECC2E3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d) Wniesienia skargi do Prezesa Urzędu Ochrony Danych Osobowych w razie naruszenia przepisów.</w:t>
      </w:r>
    </w:p>
    <w:p w14:paraId="5DFD66C3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Podanie danych jest dobrowolne, lecz niezbędne do udziału w projekcie.</w:t>
      </w:r>
    </w:p>
    <w:p w14:paraId="5D5C410C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 xml:space="preserve">    Dane będą przetwarzane przez okres niezbędny do realizacji celów projektu, a następnie przez okres wynikający z przepisów archiwizacyjnych obowiązujących u organizatorów.</w:t>
      </w:r>
    </w:p>
    <w:p w14:paraId="37384D04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5EF5C43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4AB32698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" w:eastAsia="Calibri" w:hAnsi="Arial" w:cs="Arial"/>
          <w:sz w:val="16"/>
          <w:szCs w:val="16"/>
        </w:rPr>
      </w:pPr>
    </w:p>
    <w:p w14:paraId="55DC6E28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center"/>
        <w:rPr>
          <w:rFonts w:ascii="Arial" w:eastAsia="Calibri" w:hAnsi="Arial" w:cs="Arial"/>
          <w:sz w:val="16"/>
          <w:szCs w:val="16"/>
        </w:rPr>
      </w:pPr>
      <w:r w:rsidRPr="004E05B9">
        <w:rPr>
          <w:rFonts w:ascii="Arial" w:eastAsia="Calibri" w:hAnsi="Arial" w:cs="Arial"/>
          <w:sz w:val="16"/>
          <w:szCs w:val="16"/>
        </w:rPr>
        <w:t>……………………………………………………………………………………….......</w:t>
      </w:r>
    </w:p>
    <w:p w14:paraId="047AE5AD" w14:textId="77777777" w:rsidR="004E05B9" w:rsidRPr="004E05B9" w:rsidRDefault="004E05B9" w:rsidP="004E05B9">
      <w:pPr>
        <w:autoSpaceDE w:val="0"/>
        <w:autoSpaceDN w:val="0"/>
        <w:adjustRightInd w:val="0"/>
        <w:spacing w:after="0" w:line="240" w:lineRule="auto"/>
        <w:ind w:left="-426" w:firstLine="142"/>
        <w:jc w:val="center"/>
        <w:rPr>
          <w:rFonts w:ascii="Arial" w:eastAsia="Calibri" w:hAnsi="Arial" w:cs="Arial"/>
          <w:i/>
          <w:sz w:val="16"/>
          <w:szCs w:val="16"/>
        </w:rPr>
      </w:pPr>
      <w:r w:rsidRPr="004E05B9">
        <w:rPr>
          <w:rFonts w:ascii="Arial" w:eastAsia="Calibri" w:hAnsi="Arial" w:cs="Arial"/>
          <w:i/>
          <w:sz w:val="16"/>
          <w:szCs w:val="16"/>
        </w:rPr>
        <w:t>(data, imię i nazwisko/czytelny podpis)</w:t>
      </w:r>
    </w:p>
    <w:p w14:paraId="79C9DBF6" w14:textId="77777777" w:rsidR="004E05B9" w:rsidRPr="004E05B9" w:rsidRDefault="004E05B9" w:rsidP="004E05B9"/>
    <w:p w14:paraId="50085C76" w14:textId="77777777" w:rsidR="004E05B9" w:rsidRPr="004E05B9" w:rsidRDefault="004E05B9" w:rsidP="004E05B9"/>
    <w:p w14:paraId="76673895" w14:textId="4C0F7428" w:rsidR="004E05B9" w:rsidRPr="00BE6401" w:rsidRDefault="004E05B9" w:rsidP="00BE64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pl-PL"/>
        </w:rPr>
      </w:pPr>
    </w:p>
    <w:p w14:paraId="0A5B8BF1" w14:textId="08FDBD16" w:rsidR="002A78CD" w:rsidRPr="003158C0" w:rsidRDefault="00BE6401" w:rsidP="003E63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CB2316A" wp14:editId="02AE3559">
            <wp:simplePos x="0" y="0"/>
            <wp:positionH relativeFrom="column">
              <wp:posOffset>195580</wp:posOffset>
            </wp:positionH>
            <wp:positionV relativeFrom="paragraph">
              <wp:posOffset>533400</wp:posOffset>
            </wp:positionV>
            <wp:extent cx="3590925" cy="2686050"/>
            <wp:effectExtent l="0" t="0" r="9525" b="0"/>
            <wp:wrapThrough wrapText="bothSides">
              <wp:wrapPolygon edited="0">
                <wp:start x="0" y="0"/>
                <wp:lineTo x="0" y="21447"/>
                <wp:lineTo x="21543" y="21447"/>
                <wp:lineTo x="21543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4</w:t>
      </w:r>
    </w:p>
    <w:sectPr w:rsidR="002A78CD" w:rsidRPr="0031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50816" w14:textId="77777777" w:rsidR="00197186" w:rsidRDefault="00197186" w:rsidP="002A78CD">
      <w:pPr>
        <w:spacing w:after="0" w:line="240" w:lineRule="auto"/>
      </w:pPr>
      <w:r>
        <w:separator/>
      </w:r>
    </w:p>
  </w:endnote>
  <w:endnote w:type="continuationSeparator" w:id="0">
    <w:p w14:paraId="1E3305FA" w14:textId="77777777" w:rsidR="00197186" w:rsidRDefault="00197186" w:rsidP="002A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980C8" w14:textId="77777777" w:rsidR="00197186" w:rsidRDefault="00197186" w:rsidP="002A78CD">
      <w:pPr>
        <w:spacing w:after="0" w:line="240" w:lineRule="auto"/>
      </w:pPr>
      <w:r>
        <w:separator/>
      </w:r>
    </w:p>
  </w:footnote>
  <w:footnote w:type="continuationSeparator" w:id="0">
    <w:p w14:paraId="44AF2BAE" w14:textId="77777777" w:rsidR="00197186" w:rsidRDefault="00197186" w:rsidP="002A7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D37"/>
    <w:multiLevelType w:val="hybridMultilevel"/>
    <w:tmpl w:val="52F4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588"/>
    <w:multiLevelType w:val="hybridMultilevel"/>
    <w:tmpl w:val="0D363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5F55"/>
    <w:multiLevelType w:val="multilevel"/>
    <w:tmpl w:val="32AC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52842"/>
    <w:multiLevelType w:val="multilevel"/>
    <w:tmpl w:val="30E0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B3CD5"/>
    <w:multiLevelType w:val="multilevel"/>
    <w:tmpl w:val="F044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41949"/>
    <w:multiLevelType w:val="multilevel"/>
    <w:tmpl w:val="89C0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12BF5"/>
    <w:multiLevelType w:val="multilevel"/>
    <w:tmpl w:val="2D04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421BA"/>
    <w:multiLevelType w:val="multilevel"/>
    <w:tmpl w:val="3654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21DC4"/>
    <w:multiLevelType w:val="hybridMultilevel"/>
    <w:tmpl w:val="9FAE7014"/>
    <w:lvl w:ilvl="0" w:tplc="D1E4C6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2045902"/>
    <w:multiLevelType w:val="hybridMultilevel"/>
    <w:tmpl w:val="B3C89F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A64CC6"/>
    <w:multiLevelType w:val="multilevel"/>
    <w:tmpl w:val="16BE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32509"/>
    <w:multiLevelType w:val="multilevel"/>
    <w:tmpl w:val="0532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72DCA"/>
    <w:multiLevelType w:val="multilevel"/>
    <w:tmpl w:val="B4BE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119EA"/>
    <w:multiLevelType w:val="multilevel"/>
    <w:tmpl w:val="A302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465279"/>
    <w:multiLevelType w:val="multilevel"/>
    <w:tmpl w:val="8A78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975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C3001B"/>
    <w:multiLevelType w:val="multilevel"/>
    <w:tmpl w:val="785E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3C7EBF"/>
    <w:multiLevelType w:val="hybridMultilevel"/>
    <w:tmpl w:val="70EECD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C62FB0"/>
    <w:multiLevelType w:val="multilevel"/>
    <w:tmpl w:val="596C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A43BF7"/>
    <w:multiLevelType w:val="hybridMultilevel"/>
    <w:tmpl w:val="8F82D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D6C4E"/>
    <w:multiLevelType w:val="multilevel"/>
    <w:tmpl w:val="9718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511C90"/>
    <w:multiLevelType w:val="multilevel"/>
    <w:tmpl w:val="CC76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E07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1324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E881CE4"/>
    <w:multiLevelType w:val="multilevel"/>
    <w:tmpl w:val="386A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BA11D9"/>
    <w:multiLevelType w:val="multilevel"/>
    <w:tmpl w:val="C39E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0A2C2B"/>
    <w:multiLevelType w:val="multilevel"/>
    <w:tmpl w:val="503A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5F7D87"/>
    <w:multiLevelType w:val="multilevel"/>
    <w:tmpl w:val="0AAC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E737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8290FCD"/>
    <w:multiLevelType w:val="multilevel"/>
    <w:tmpl w:val="DE3A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7"/>
  </w:num>
  <w:num w:numId="4">
    <w:abstractNumId w:val="18"/>
  </w:num>
  <w:num w:numId="5">
    <w:abstractNumId w:val="24"/>
  </w:num>
  <w:num w:numId="6">
    <w:abstractNumId w:val="29"/>
  </w:num>
  <w:num w:numId="7">
    <w:abstractNumId w:val="4"/>
  </w:num>
  <w:num w:numId="8">
    <w:abstractNumId w:val="16"/>
  </w:num>
  <w:num w:numId="9">
    <w:abstractNumId w:val="26"/>
  </w:num>
  <w:num w:numId="10">
    <w:abstractNumId w:val="25"/>
  </w:num>
  <w:num w:numId="11">
    <w:abstractNumId w:val="20"/>
  </w:num>
  <w:num w:numId="12">
    <w:abstractNumId w:val="6"/>
  </w:num>
  <w:num w:numId="13">
    <w:abstractNumId w:val="0"/>
  </w:num>
  <w:num w:numId="14">
    <w:abstractNumId w:val="19"/>
  </w:num>
  <w:num w:numId="15">
    <w:abstractNumId w:val="10"/>
  </w:num>
  <w:num w:numId="16">
    <w:abstractNumId w:val="14"/>
  </w:num>
  <w:num w:numId="17">
    <w:abstractNumId w:val="2"/>
  </w:num>
  <w:num w:numId="18">
    <w:abstractNumId w:val="5"/>
  </w:num>
  <w:num w:numId="19">
    <w:abstractNumId w:val="22"/>
  </w:num>
  <w:num w:numId="20">
    <w:abstractNumId w:val="15"/>
  </w:num>
  <w:num w:numId="21">
    <w:abstractNumId w:val="28"/>
  </w:num>
  <w:num w:numId="22">
    <w:abstractNumId w:val="23"/>
  </w:num>
  <w:num w:numId="23">
    <w:abstractNumId w:val="9"/>
  </w:num>
  <w:num w:numId="24">
    <w:abstractNumId w:val="1"/>
  </w:num>
  <w:num w:numId="25">
    <w:abstractNumId w:val="17"/>
  </w:num>
  <w:num w:numId="26">
    <w:abstractNumId w:val="12"/>
  </w:num>
  <w:num w:numId="27">
    <w:abstractNumId w:val="21"/>
  </w:num>
  <w:num w:numId="28">
    <w:abstractNumId w:val="13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2E"/>
    <w:rsid w:val="00020CE1"/>
    <w:rsid w:val="00025F6F"/>
    <w:rsid w:val="00042869"/>
    <w:rsid w:val="00047DD9"/>
    <w:rsid w:val="00061274"/>
    <w:rsid w:val="00083F6C"/>
    <w:rsid w:val="00126564"/>
    <w:rsid w:val="001320D5"/>
    <w:rsid w:val="001407F0"/>
    <w:rsid w:val="001863B6"/>
    <w:rsid w:val="00197186"/>
    <w:rsid w:val="001C252A"/>
    <w:rsid w:val="001C5062"/>
    <w:rsid w:val="001D248B"/>
    <w:rsid w:val="001E3A20"/>
    <w:rsid w:val="002369F4"/>
    <w:rsid w:val="0024393B"/>
    <w:rsid w:val="002A672C"/>
    <w:rsid w:val="002A78CD"/>
    <w:rsid w:val="002C2090"/>
    <w:rsid w:val="002D5377"/>
    <w:rsid w:val="003158C0"/>
    <w:rsid w:val="00320FDC"/>
    <w:rsid w:val="0032415A"/>
    <w:rsid w:val="00331603"/>
    <w:rsid w:val="003345A3"/>
    <w:rsid w:val="00396C88"/>
    <w:rsid w:val="003E3196"/>
    <w:rsid w:val="003E63CF"/>
    <w:rsid w:val="00407349"/>
    <w:rsid w:val="0043739D"/>
    <w:rsid w:val="0044512E"/>
    <w:rsid w:val="0049782C"/>
    <w:rsid w:val="004E05B9"/>
    <w:rsid w:val="004E28DB"/>
    <w:rsid w:val="00505D17"/>
    <w:rsid w:val="00506060"/>
    <w:rsid w:val="005113C4"/>
    <w:rsid w:val="00564901"/>
    <w:rsid w:val="0057403C"/>
    <w:rsid w:val="005953F2"/>
    <w:rsid w:val="005B449D"/>
    <w:rsid w:val="005C31C8"/>
    <w:rsid w:val="005E33AD"/>
    <w:rsid w:val="006220C5"/>
    <w:rsid w:val="00654F8F"/>
    <w:rsid w:val="006755A9"/>
    <w:rsid w:val="006A55E6"/>
    <w:rsid w:val="006D0051"/>
    <w:rsid w:val="00704FD0"/>
    <w:rsid w:val="00705AEB"/>
    <w:rsid w:val="007141DB"/>
    <w:rsid w:val="00727676"/>
    <w:rsid w:val="00745567"/>
    <w:rsid w:val="007A2892"/>
    <w:rsid w:val="007B3E25"/>
    <w:rsid w:val="007B4191"/>
    <w:rsid w:val="007D62E7"/>
    <w:rsid w:val="007F2499"/>
    <w:rsid w:val="00816A94"/>
    <w:rsid w:val="00830AE5"/>
    <w:rsid w:val="00841F08"/>
    <w:rsid w:val="008621D9"/>
    <w:rsid w:val="008F192E"/>
    <w:rsid w:val="009108A6"/>
    <w:rsid w:val="0092316C"/>
    <w:rsid w:val="00926C47"/>
    <w:rsid w:val="00934989"/>
    <w:rsid w:val="00962B1A"/>
    <w:rsid w:val="00993B6B"/>
    <w:rsid w:val="009B286E"/>
    <w:rsid w:val="009D5F2E"/>
    <w:rsid w:val="00A21198"/>
    <w:rsid w:val="00A40578"/>
    <w:rsid w:val="00A5447A"/>
    <w:rsid w:val="00A715B6"/>
    <w:rsid w:val="00A82F7E"/>
    <w:rsid w:val="00AA2380"/>
    <w:rsid w:val="00AA69D4"/>
    <w:rsid w:val="00AC631B"/>
    <w:rsid w:val="00AD3558"/>
    <w:rsid w:val="00AF2163"/>
    <w:rsid w:val="00AF33FC"/>
    <w:rsid w:val="00B247A5"/>
    <w:rsid w:val="00B54BC6"/>
    <w:rsid w:val="00B71973"/>
    <w:rsid w:val="00BD0468"/>
    <w:rsid w:val="00BE6401"/>
    <w:rsid w:val="00BF1AC8"/>
    <w:rsid w:val="00C12793"/>
    <w:rsid w:val="00C339CB"/>
    <w:rsid w:val="00C7572B"/>
    <w:rsid w:val="00C94837"/>
    <w:rsid w:val="00CB5EC7"/>
    <w:rsid w:val="00CC221B"/>
    <w:rsid w:val="00CD3665"/>
    <w:rsid w:val="00CD3F5E"/>
    <w:rsid w:val="00CE1708"/>
    <w:rsid w:val="00CF4610"/>
    <w:rsid w:val="00D13163"/>
    <w:rsid w:val="00D52231"/>
    <w:rsid w:val="00D65188"/>
    <w:rsid w:val="00DD1900"/>
    <w:rsid w:val="00DE4CE1"/>
    <w:rsid w:val="00DF2AC3"/>
    <w:rsid w:val="00DF3886"/>
    <w:rsid w:val="00E96289"/>
    <w:rsid w:val="00EA0F19"/>
    <w:rsid w:val="00EC24C4"/>
    <w:rsid w:val="00EC2BB4"/>
    <w:rsid w:val="00EC73F4"/>
    <w:rsid w:val="00ED639D"/>
    <w:rsid w:val="00F51D20"/>
    <w:rsid w:val="00F55E07"/>
    <w:rsid w:val="00F76395"/>
    <w:rsid w:val="00F95EC0"/>
    <w:rsid w:val="00FB2246"/>
    <w:rsid w:val="00FC7453"/>
    <w:rsid w:val="00FF6143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64E03D"/>
  <w15:chartTrackingRefBased/>
  <w15:docId w15:val="{D02FAAA4-B23C-4A34-B512-9DE0E8DA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F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2A78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A78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9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6C88"/>
    <w:rPr>
      <w:b/>
      <w:bCs/>
    </w:rPr>
  </w:style>
  <w:style w:type="paragraph" w:styleId="Akapitzlist">
    <w:name w:val="List Paragraph"/>
    <w:basedOn w:val="Normalny"/>
    <w:uiPriority w:val="34"/>
    <w:qFormat/>
    <w:rsid w:val="00F763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7D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D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D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D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D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D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F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3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39D"/>
  </w:style>
  <w:style w:type="paragraph" w:styleId="Stopka">
    <w:name w:val="footer"/>
    <w:basedOn w:val="Normalny"/>
    <w:link w:val="StopkaZnak"/>
    <w:uiPriority w:val="99"/>
    <w:unhideWhenUsed/>
    <w:rsid w:val="0043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2024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Herbowicz</dc:creator>
  <cp:keywords/>
  <dc:description/>
  <cp:lastModifiedBy>Damian Herbowicz</cp:lastModifiedBy>
  <cp:revision>36</cp:revision>
  <cp:lastPrinted>2025-05-19T11:42:00Z</cp:lastPrinted>
  <dcterms:created xsi:type="dcterms:W3CDTF">2025-05-19T11:47:00Z</dcterms:created>
  <dcterms:modified xsi:type="dcterms:W3CDTF">2025-05-26T10:43:00Z</dcterms:modified>
</cp:coreProperties>
</file>